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3455" w14:textId="10572388" w:rsidR="00BC074C" w:rsidRDefault="006A5999" w:rsidP="007E7B8D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hu-HU"/>
        </w:rPr>
      </w:pPr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>Väderstad</w:t>
      </w:r>
      <w:r w:rsidR="00F91E20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</w:t>
      </w:r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>E-</w:t>
      </w:r>
      <w:proofErr w:type="spellStart"/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</w:t>
      </w:r>
      <w:r w:rsidR="00DE2A65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- </w:t>
      </w:r>
    </w:p>
    <w:p w14:paraId="63BED5BA" w14:textId="3C123067" w:rsidR="004839A3" w:rsidRPr="00700895" w:rsidRDefault="006A5999" w:rsidP="007E7B8D">
      <w:pPr>
        <w:spacing w:line="276" w:lineRule="auto"/>
        <w:rPr>
          <w:rFonts w:ascii="Times New Roman" w:hAnsi="Times New Roman" w:cs="Times New Roman"/>
          <w:sz w:val="28"/>
          <w:szCs w:val="28"/>
          <w:lang w:val="hu-HU"/>
        </w:rPr>
      </w:pPr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>A</w:t>
      </w:r>
      <w:r w:rsidR="00986C69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z </w:t>
      </w:r>
      <w:r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t>intelligens gazdálkodás új korszaka</w:t>
      </w:r>
      <w:r w:rsidR="00D8750F" w:rsidRPr="00700895">
        <w:rPr>
          <w:rFonts w:ascii="Times New Roman" w:hAnsi="Times New Roman" w:cs="Times New Roman"/>
          <w:b/>
          <w:bCs/>
          <w:sz w:val="56"/>
          <w:szCs w:val="56"/>
          <w:lang w:val="hu-HU"/>
        </w:rPr>
        <w:br/>
      </w:r>
    </w:p>
    <w:p w14:paraId="6FA5B782" w14:textId="78EDA598" w:rsidR="0064327E" w:rsidRPr="0003137D" w:rsidRDefault="00B645E5" w:rsidP="007008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hu-HU"/>
        </w:rPr>
      </w:pPr>
      <w:r w:rsidRPr="0003137D">
        <w:rPr>
          <w:rFonts w:ascii="Times New Roman" w:hAnsi="Times New Roman" w:cs="Times New Roman"/>
          <w:sz w:val="28"/>
          <w:szCs w:val="28"/>
          <w:lang w:val="hu-HU"/>
        </w:rPr>
        <w:t xml:space="preserve">Väderstad, a világ egyik vezető talajművelő- és vetőgép gyártó vállalata </w:t>
      </w:r>
      <w:r w:rsidR="00F36AE4" w:rsidRPr="0003137D">
        <w:rPr>
          <w:rFonts w:ascii="Times New Roman" w:hAnsi="Times New Roman" w:cs="Times New Roman"/>
          <w:sz w:val="28"/>
          <w:szCs w:val="28"/>
          <w:lang w:val="hu-HU"/>
        </w:rPr>
        <w:t>bejelenti az E-</w:t>
      </w:r>
      <w:proofErr w:type="spellStart"/>
      <w:r w:rsidR="00F36AE4" w:rsidRPr="0003137D">
        <w:rPr>
          <w:rFonts w:ascii="Times New Roman" w:hAnsi="Times New Roman" w:cs="Times New Roman"/>
          <w:sz w:val="28"/>
          <w:szCs w:val="28"/>
          <w:lang w:val="hu-HU"/>
        </w:rPr>
        <w:t>Connect</w:t>
      </w:r>
      <w:proofErr w:type="spellEnd"/>
      <w:r w:rsidR="00F36AE4" w:rsidRPr="0003137D">
        <w:rPr>
          <w:rFonts w:ascii="Times New Roman" w:hAnsi="Times New Roman" w:cs="Times New Roman"/>
          <w:sz w:val="28"/>
          <w:szCs w:val="28"/>
          <w:lang w:val="hu-HU"/>
        </w:rPr>
        <w:t xml:space="preserve"> bevezetését. Az E-</w:t>
      </w:r>
      <w:proofErr w:type="spellStart"/>
      <w:r w:rsidR="00F36AE4" w:rsidRPr="0003137D">
        <w:rPr>
          <w:rFonts w:ascii="Times New Roman" w:hAnsi="Times New Roman" w:cs="Times New Roman"/>
          <w:sz w:val="28"/>
          <w:szCs w:val="28"/>
          <w:lang w:val="hu-HU"/>
        </w:rPr>
        <w:t>Connect</w:t>
      </w:r>
      <w:proofErr w:type="spellEnd"/>
      <w:r w:rsidR="00F36AE4" w:rsidRPr="0003137D">
        <w:rPr>
          <w:rFonts w:ascii="Times New Roman" w:hAnsi="Times New Roman" w:cs="Times New Roman"/>
          <w:sz w:val="28"/>
          <w:szCs w:val="28"/>
          <w:lang w:val="hu-HU"/>
        </w:rPr>
        <w:t xml:space="preserve"> egy csúcstechnológiás telematikai megoldás, amelynek célja, hogy átalakítsa a Väderstad-gépeket használó gazdák munkamódszereit.</w:t>
      </w:r>
    </w:p>
    <w:p w14:paraId="7C5727D7" w14:textId="25E5DC80" w:rsidR="00221410" w:rsidRPr="00700895" w:rsidRDefault="00F36AE4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00895">
        <w:rPr>
          <w:rFonts w:ascii="Times New Roman" w:hAnsi="Times New Roman" w:cs="Times New Roman"/>
          <w:sz w:val="24"/>
          <w:szCs w:val="24"/>
          <w:lang w:val="hu-HU"/>
        </w:rPr>
        <w:t>Az E-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egy digitális eszköz, amelynek segítségével a gazdák valós időben kísérhetik </w:t>
      </w:r>
      <w:r w:rsidR="00E56D4B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figyelemmel 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és irányíthatják </w:t>
      </w:r>
      <w:proofErr w:type="spellStart"/>
      <w:r w:rsidR="00E56D4B">
        <w:rPr>
          <w:rFonts w:ascii="Times New Roman" w:hAnsi="Times New Roman" w:cs="Times New Roman"/>
          <w:sz w:val="24"/>
          <w:szCs w:val="24"/>
          <w:lang w:val="hu-HU"/>
        </w:rPr>
        <w:t>munka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gépeiket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. A flotta tevékenységének és a gépek teljesítményének teljes átláthatóságával a felhasználók nyomon követhetik a mezőgazdasági </w:t>
      </w:r>
      <w:r w:rsidR="00E56D4B">
        <w:rPr>
          <w:rFonts w:ascii="Times New Roman" w:hAnsi="Times New Roman" w:cs="Times New Roman"/>
          <w:sz w:val="24"/>
          <w:szCs w:val="24"/>
          <w:lang w:val="hu-HU"/>
        </w:rPr>
        <w:t>munkafolyamatok e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lőrehaladását, elemezhetik a működési hatékonyságot, és pontos, naprakész adatok alapján megalapozott döntéseket hozhatnak. A rendszer zökkenőmentes integrációra lett tervezve, így összekapcsolható </w:t>
      </w:r>
      <w:r w:rsidR="008861AF">
        <w:rPr>
          <w:rFonts w:ascii="Times New Roman" w:hAnsi="Times New Roman" w:cs="Times New Roman"/>
          <w:sz w:val="24"/>
          <w:szCs w:val="24"/>
          <w:lang w:val="hu-HU"/>
        </w:rPr>
        <w:t>az ismertebb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gazdaságirányítási rendszerekkel (FMS). Ez biztosítja, hogy a gépadatok n</w:t>
      </w:r>
      <w:r w:rsidR="00B14634">
        <w:rPr>
          <w:rFonts w:ascii="Times New Roman" w:hAnsi="Times New Roman" w:cs="Times New Roman"/>
          <w:sz w:val="24"/>
          <w:szCs w:val="24"/>
          <w:lang w:val="hu-HU"/>
        </w:rPr>
        <w:t xml:space="preserve">em 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elsziget</w:t>
      </w:r>
      <w:r w:rsidR="007952FB">
        <w:rPr>
          <w:rFonts w:ascii="Times New Roman" w:hAnsi="Times New Roman" w:cs="Times New Roman"/>
          <w:sz w:val="24"/>
          <w:szCs w:val="24"/>
          <w:lang w:val="hu-HU"/>
        </w:rPr>
        <w:t xml:space="preserve">elten, hanem egy nagyobb integrált rendszer részeként legyenek kezelve és elemezve. </w:t>
      </w:r>
    </w:p>
    <w:p w14:paraId="5729CAB2" w14:textId="43E3A648" w:rsidR="00F36AE4" w:rsidRPr="00700895" w:rsidRDefault="00910C1E" w:rsidP="003F223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00895">
        <w:rPr>
          <w:rFonts w:ascii="Times New Roman" w:hAnsi="Times New Roman" w:cs="Times New Roman"/>
          <w:sz w:val="24"/>
          <w:szCs w:val="24"/>
          <w:lang w:val="hu-HU"/>
        </w:rPr>
        <w:t>„A Väderstad E-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31297D">
        <w:rPr>
          <w:rFonts w:ascii="Times New Roman" w:hAnsi="Times New Roman" w:cs="Times New Roman"/>
          <w:sz w:val="24"/>
          <w:szCs w:val="24"/>
          <w:lang w:val="hu-HU"/>
        </w:rPr>
        <w:t>gyártó telematikai megoldása, amely valós idejű flottamegfigyelés</w:t>
      </w:r>
      <w:r w:rsidR="0036650C">
        <w:rPr>
          <w:rFonts w:ascii="Times New Roman" w:hAnsi="Times New Roman" w:cs="Times New Roman"/>
          <w:sz w:val="24"/>
          <w:szCs w:val="24"/>
          <w:lang w:val="hu-HU"/>
        </w:rPr>
        <w:t xml:space="preserve">re 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mezőgazdasági munkák nyomon követésére</w:t>
      </w:r>
      <w:r w:rsidR="003F2236">
        <w:rPr>
          <w:rFonts w:ascii="Times New Roman" w:hAnsi="Times New Roman" w:cs="Times New Roman"/>
          <w:sz w:val="24"/>
          <w:szCs w:val="24"/>
          <w:lang w:val="hu-HU"/>
        </w:rPr>
        <w:t>, valamint a munkagépek működési paramétereinek ellenőrzésére szolgál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. Az E-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a gépi adatokat döntésekké alakítja, segítve a gazdákat a teljesítmény optimalizálásában, az állásidő csökkentésében és a </w:t>
      </w:r>
      <w:r w:rsidR="00BE642D">
        <w:rPr>
          <w:rFonts w:ascii="Times New Roman" w:hAnsi="Times New Roman" w:cs="Times New Roman"/>
          <w:sz w:val="24"/>
          <w:szCs w:val="24"/>
          <w:lang w:val="hu-HU"/>
        </w:rPr>
        <w:t xml:space="preserve">munkavégzés 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hatékonyság</w:t>
      </w:r>
      <w:r w:rsidR="00342B3B">
        <w:rPr>
          <w:rFonts w:ascii="Times New Roman" w:hAnsi="Times New Roman" w:cs="Times New Roman"/>
          <w:sz w:val="24"/>
          <w:szCs w:val="24"/>
          <w:lang w:val="hu-HU"/>
        </w:rPr>
        <w:t>ának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maximalizálásában” – mondja David 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Askenteg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>, a Väderstad intelligens gépekért felelős igazgatója, majd hozzáteszi:</w:t>
      </w:r>
    </w:p>
    <w:p w14:paraId="6591CEF1" w14:textId="2ADBA85D" w:rsidR="00910C1E" w:rsidRPr="00700895" w:rsidRDefault="00910C1E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00895">
        <w:rPr>
          <w:rFonts w:ascii="Times New Roman" w:hAnsi="Times New Roman" w:cs="Times New Roman"/>
          <w:sz w:val="24"/>
          <w:szCs w:val="24"/>
          <w:lang w:val="hu-HU"/>
        </w:rPr>
        <w:t>A kompatibilis Väderstad gépek tulajdonosai felhasználói fiókot hozhatnak létre, és bejelentkezhetnek az E-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portálra. </w:t>
      </w:r>
      <w:r w:rsidR="0068044E">
        <w:rPr>
          <w:rFonts w:ascii="Times New Roman" w:hAnsi="Times New Roman" w:cs="Times New Roman"/>
          <w:sz w:val="24"/>
          <w:szCs w:val="24"/>
          <w:lang w:val="hu-HU"/>
        </w:rPr>
        <w:t>Majd ezt követően a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portálon a gazdák hozzáadhatják 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gépeiket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>, és meghívhatják a gazdaságban dolgozó munkatársaikat.</w:t>
      </w:r>
    </w:p>
    <w:p w14:paraId="68E7F3DB" w14:textId="41807160" w:rsidR="00910C1E" w:rsidRPr="00700895" w:rsidRDefault="005F01CC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700895">
        <w:rPr>
          <w:rFonts w:ascii="Times New Roman" w:hAnsi="Times New Roman" w:cs="Times New Roman"/>
          <w:sz w:val="24"/>
          <w:szCs w:val="24"/>
          <w:lang w:val="hu-HU"/>
        </w:rPr>
        <w:t>Az E-</w:t>
      </w:r>
      <w:proofErr w:type="spellStart"/>
      <w:r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intuitív és könnyen használható felülettel</w:t>
      </w:r>
      <w:r w:rsidR="00E525C3">
        <w:rPr>
          <w:rFonts w:ascii="Times New Roman" w:hAnsi="Times New Roman" w:cs="Times New Roman"/>
          <w:sz w:val="24"/>
          <w:szCs w:val="24"/>
          <w:lang w:val="hu-HU"/>
        </w:rPr>
        <w:t xml:space="preserve"> rendelkezik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, amely lehetővé teszi a gazdák számára az adatok gyors </w:t>
      </w:r>
      <w:r w:rsidR="00E525C3">
        <w:rPr>
          <w:rFonts w:ascii="Times New Roman" w:hAnsi="Times New Roman" w:cs="Times New Roman"/>
          <w:sz w:val="24"/>
          <w:szCs w:val="24"/>
          <w:lang w:val="hu-HU"/>
        </w:rPr>
        <w:t xml:space="preserve">elemzését, továbbá zökkenőmentesen integrálható a </w:t>
      </w:r>
      <w:r w:rsidRPr="00700895">
        <w:rPr>
          <w:rFonts w:ascii="Times New Roman" w:hAnsi="Times New Roman" w:cs="Times New Roman"/>
          <w:sz w:val="24"/>
          <w:szCs w:val="24"/>
          <w:lang w:val="hu-HU"/>
        </w:rPr>
        <w:t>gazdaságirányítási rendszerekbe.</w:t>
      </w:r>
    </w:p>
    <w:p w14:paraId="42ACDA65" w14:textId="4DAD5BDF" w:rsidR="00D94C21" w:rsidRPr="00700895" w:rsidRDefault="0059040C" w:rsidP="00E168F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rendszert 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könnyű 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használhatóságra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fókuszálva fejlesztettük, </w:t>
      </w:r>
      <w:r w:rsidR="007D3042">
        <w:rPr>
          <w:rFonts w:ascii="Times New Roman" w:hAnsi="Times New Roman" w:cs="Times New Roman"/>
          <w:sz w:val="24"/>
          <w:szCs w:val="24"/>
          <w:lang w:val="hu-HU"/>
        </w:rPr>
        <w:t xml:space="preserve">intuitív </w:t>
      </w:r>
      <w:r w:rsidR="001B46AC">
        <w:rPr>
          <w:rFonts w:ascii="Times New Roman" w:hAnsi="Times New Roman" w:cs="Times New Roman"/>
          <w:sz w:val="24"/>
          <w:szCs w:val="24"/>
          <w:lang w:val="hu-HU"/>
        </w:rPr>
        <w:t>kezelő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felülettel rendelkezik, amely rugalmasságot biztosít a gazdáknak a </w:t>
      </w:r>
      <w:r w:rsidR="00935355">
        <w:rPr>
          <w:rFonts w:ascii="Times New Roman" w:hAnsi="Times New Roman" w:cs="Times New Roman"/>
          <w:sz w:val="24"/>
          <w:szCs w:val="24"/>
          <w:lang w:val="hu-HU"/>
        </w:rPr>
        <w:t>munka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műveletek mozgás közbeni irányításához. Legyen szó a gépek teljesítményének optimalizálásáról, az állásidő csökkentéséről vagy a </w:t>
      </w:r>
      <w:r w:rsidR="00604540">
        <w:rPr>
          <w:rFonts w:ascii="Times New Roman" w:hAnsi="Times New Roman" w:cs="Times New Roman"/>
          <w:sz w:val="24"/>
          <w:szCs w:val="24"/>
          <w:lang w:val="hu-HU"/>
        </w:rPr>
        <w:t>területteljesítmény növeléséről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>, az E-</w:t>
      </w:r>
      <w:proofErr w:type="spellStart"/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>Connect</w:t>
      </w:r>
      <w:proofErr w:type="spellEnd"/>
      <w:r w:rsidR="00E168FF">
        <w:rPr>
          <w:rFonts w:ascii="Times New Roman" w:hAnsi="Times New Roman" w:cs="Times New Roman"/>
          <w:sz w:val="24"/>
          <w:szCs w:val="24"/>
          <w:lang w:val="hu-HU"/>
        </w:rPr>
        <w:t xml:space="preserve"> segíti a gazdálkodókat a teljes potenciáljuk kihasználásában.</w:t>
      </w:r>
      <w:r w:rsidR="005F01CC" w:rsidRPr="0070089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2B1A2F17" w14:textId="2A8CECDC" w:rsidR="004839A3" w:rsidRPr="00700895" w:rsidRDefault="00BA4A9C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  <w:r w:rsidRPr="00700895">
        <w:rPr>
          <w:rFonts w:ascii="Times New Roman" w:hAnsi="Times New Roman" w:cs="Times New Roman"/>
          <w:sz w:val="24"/>
          <w:szCs w:val="28"/>
          <w:lang w:val="hu-HU"/>
        </w:rPr>
        <w:t>Az E-</w:t>
      </w:r>
      <w:proofErr w:type="spellStart"/>
      <w:r w:rsidRPr="00700895">
        <w:rPr>
          <w:rFonts w:ascii="Times New Roman" w:hAnsi="Times New Roman" w:cs="Times New Roman"/>
          <w:sz w:val="24"/>
          <w:szCs w:val="28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8"/>
          <w:lang w:val="hu-HU"/>
        </w:rPr>
        <w:t xml:space="preserve"> a Väderstad </w:t>
      </w:r>
      <w:r w:rsidR="00182EF9">
        <w:rPr>
          <w:rFonts w:ascii="Times New Roman" w:hAnsi="Times New Roman" w:cs="Times New Roman"/>
          <w:sz w:val="24"/>
          <w:szCs w:val="28"/>
          <w:lang w:val="hu-HU"/>
        </w:rPr>
        <w:t>azon talajművelő</w:t>
      </w:r>
      <w:r w:rsidR="001C192D">
        <w:rPr>
          <w:rFonts w:ascii="Times New Roman" w:hAnsi="Times New Roman" w:cs="Times New Roman"/>
          <w:sz w:val="24"/>
          <w:szCs w:val="28"/>
          <w:lang w:val="hu-HU"/>
        </w:rPr>
        <w:t>-</w:t>
      </w:r>
      <w:r w:rsidR="00182EF9">
        <w:rPr>
          <w:rFonts w:ascii="Times New Roman" w:hAnsi="Times New Roman" w:cs="Times New Roman"/>
          <w:sz w:val="24"/>
          <w:szCs w:val="28"/>
          <w:lang w:val="hu-HU"/>
        </w:rPr>
        <w:t xml:space="preserve"> és </w:t>
      </w:r>
      <w:proofErr w:type="spellStart"/>
      <w:r w:rsidR="00182EF9">
        <w:rPr>
          <w:rFonts w:ascii="Times New Roman" w:hAnsi="Times New Roman" w:cs="Times New Roman"/>
          <w:sz w:val="24"/>
          <w:szCs w:val="28"/>
          <w:lang w:val="hu-HU"/>
        </w:rPr>
        <w:t>vetőgépeihez</w:t>
      </w:r>
      <w:proofErr w:type="spellEnd"/>
      <w:r w:rsidR="00182EF9">
        <w:rPr>
          <w:rFonts w:ascii="Times New Roman" w:hAnsi="Times New Roman" w:cs="Times New Roman"/>
          <w:sz w:val="24"/>
          <w:szCs w:val="28"/>
          <w:lang w:val="hu-HU"/>
        </w:rPr>
        <w:t xml:space="preserve"> lesz elérhető, amelyek </w:t>
      </w:r>
      <w:r w:rsidR="007715B4">
        <w:rPr>
          <w:rFonts w:ascii="Times New Roman" w:hAnsi="Times New Roman" w:cs="Times New Roman"/>
          <w:sz w:val="24"/>
          <w:szCs w:val="28"/>
          <w:lang w:val="hu-HU"/>
        </w:rPr>
        <w:t xml:space="preserve">specifikációja </w:t>
      </w:r>
      <w:proofErr w:type="spellStart"/>
      <w:r w:rsidR="001C192D">
        <w:rPr>
          <w:rFonts w:ascii="Times New Roman" w:hAnsi="Times New Roman" w:cs="Times New Roman"/>
          <w:sz w:val="24"/>
          <w:szCs w:val="28"/>
          <w:lang w:val="hu-HU"/>
        </w:rPr>
        <w:t>Gateway</w:t>
      </w:r>
      <w:proofErr w:type="spellEnd"/>
      <w:r w:rsidR="0032413D">
        <w:rPr>
          <w:rFonts w:ascii="Times New Roman" w:hAnsi="Times New Roman" w:cs="Times New Roman"/>
          <w:sz w:val="24"/>
          <w:szCs w:val="28"/>
          <w:lang w:val="hu-HU"/>
        </w:rPr>
        <w:t>-t tartalmaz</w:t>
      </w:r>
      <w:r w:rsidR="00E168FF">
        <w:rPr>
          <w:rFonts w:ascii="Times New Roman" w:hAnsi="Times New Roman" w:cs="Times New Roman"/>
          <w:sz w:val="24"/>
          <w:szCs w:val="28"/>
          <w:lang w:val="hu-HU"/>
        </w:rPr>
        <w:t>, b</w:t>
      </w:r>
      <w:r w:rsidR="0032413D">
        <w:rPr>
          <w:rFonts w:ascii="Times New Roman" w:hAnsi="Times New Roman" w:cs="Times New Roman"/>
          <w:sz w:val="24"/>
          <w:szCs w:val="28"/>
          <w:lang w:val="hu-HU"/>
        </w:rPr>
        <w:t>evezetésére 2026 elején kerül sor</w:t>
      </w:r>
      <w:r w:rsidR="00E168FF">
        <w:rPr>
          <w:rFonts w:ascii="Times New Roman" w:hAnsi="Times New Roman" w:cs="Times New Roman"/>
          <w:sz w:val="24"/>
          <w:szCs w:val="28"/>
          <w:lang w:val="hu-HU"/>
        </w:rPr>
        <w:t xml:space="preserve">. </w:t>
      </w:r>
      <w:r w:rsidRPr="00700895">
        <w:rPr>
          <w:rFonts w:ascii="Times New Roman" w:hAnsi="Times New Roman" w:cs="Times New Roman"/>
          <w:sz w:val="24"/>
          <w:szCs w:val="28"/>
          <w:lang w:val="hu-HU"/>
        </w:rPr>
        <w:t>A Väderstad E-</w:t>
      </w:r>
      <w:proofErr w:type="spellStart"/>
      <w:r w:rsidRPr="00700895">
        <w:rPr>
          <w:rFonts w:ascii="Times New Roman" w:hAnsi="Times New Roman" w:cs="Times New Roman"/>
          <w:sz w:val="24"/>
          <w:szCs w:val="28"/>
          <w:lang w:val="hu-HU"/>
        </w:rPr>
        <w:t>Connect</w:t>
      </w:r>
      <w:proofErr w:type="spellEnd"/>
      <w:r w:rsidRPr="00700895">
        <w:rPr>
          <w:rFonts w:ascii="Times New Roman" w:hAnsi="Times New Roman" w:cs="Times New Roman"/>
          <w:sz w:val="24"/>
          <w:szCs w:val="28"/>
          <w:lang w:val="hu-HU"/>
        </w:rPr>
        <w:t xml:space="preserve"> az </w:t>
      </w:r>
      <w:proofErr w:type="spellStart"/>
      <w:r w:rsidRPr="00700895">
        <w:rPr>
          <w:rFonts w:ascii="Times New Roman" w:hAnsi="Times New Roman" w:cs="Times New Roman"/>
          <w:sz w:val="24"/>
          <w:szCs w:val="28"/>
          <w:lang w:val="hu-HU"/>
        </w:rPr>
        <w:t>Agritechnica</w:t>
      </w:r>
      <w:proofErr w:type="spellEnd"/>
      <w:r w:rsidRPr="00700895">
        <w:rPr>
          <w:rFonts w:ascii="Times New Roman" w:hAnsi="Times New Roman" w:cs="Times New Roman"/>
          <w:sz w:val="24"/>
          <w:szCs w:val="28"/>
          <w:lang w:val="hu-HU"/>
        </w:rPr>
        <w:t xml:space="preserve"> 2025 kiállításon debütál.</w:t>
      </w:r>
    </w:p>
    <w:p w14:paraId="268D5C20" w14:textId="77777777" w:rsidR="004839A3" w:rsidRDefault="004839A3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</w:p>
    <w:p w14:paraId="216A911B" w14:textId="77777777" w:rsidR="00AD3205" w:rsidRPr="00700895" w:rsidRDefault="00AD3205" w:rsidP="00700895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</w:p>
    <w:p w14:paraId="4CD46F21" w14:textId="77777777" w:rsidR="0029302B" w:rsidRPr="006D41EC" w:rsidRDefault="0029302B" w:rsidP="0029302B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lastRenderedPageBreak/>
        <w:t>További információért kérjük, forduljon hozzánk: </w:t>
      </w:r>
    </w:p>
    <w:p w14:paraId="0CB82127" w14:textId="77777777" w:rsidR="0029302B" w:rsidRPr="006D41EC" w:rsidRDefault="0029302B" w:rsidP="0029302B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lang w:val="hu-HU" w:eastAsia="en-US"/>
        </w:rPr>
        <w:br/>
      </w:r>
      <w:r w:rsidRPr="006D41EC">
        <w:rPr>
          <w:rFonts w:eastAsiaTheme="minorHAnsi"/>
          <w:b/>
          <w:bCs/>
          <w:lang w:eastAsia="en-US"/>
        </w:rPr>
        <w:t>Vilhelm Ektander</w:t>
      </w:r>
    </w:p>
    <w:p w14:paraId="0EDC98AF" w14:textId="77777777" w:rsidR="0029302B" w:rsidRPr="006D41EC" w:rsidRDefault="0029302B" w:rsidP="0029302B">
      <w:pPr>
        <w:pStyle w:val="NormalWeb"/>
        <w:spacing w:before="0" w:beforeAutospacing="0" w:after="0" w:afterAutospacing="0"/>
        <w:rPr>
          <w:rFonts w:eastAsiaTheme="minorHAnsi"/>
          <w:lang w:val="hu-HU" w:eastAsia="en-US"/>
        </w:rPr>
      </w:pPr>
      <w:r w:rsidRPr="006D41EC">
        <w:rPr>
          <w:rFonts w:eastAsiaTheme="minorHAnsi"/>
          <w:i/>
          <w:iCs/>
          <w:lang w:eastAsia="en-US"/>
        </w:rPr>
        <w:t>Product Marketing Manager</w:t>
      </w:r>
      <w:r w:rsidRPr="006D41EC">
        <w:rPr>
          <w:rFonts w:eastAsiaTheme="minorHAnsi"/>
          <w:lang w:val="hu-HU" w:eastAsia="en-US"/>
        </w:rPr>
        <w:br/>
      </w:r>
      <w:proofErr w:type="spellStart"/>
      <w:r w:rsidRPr="006D41EC">
        <w:rPr>
          <w:rFonts w:eastAsiaTheme="minorHAnsi"/>
          <w:lang w:val="hu-HU" w:eastAsia="en-US"/>
        </w:rPr>
        <w:t>Vädersatd</w:t>
      </w:r>
      <w:proofErr w:type="spellEnd"/>
      <w:r w:rsidRPr="006D41EC">
        <w:rPr>
          <w:rFonts w:eastAsiaTheme="minorHAnsi"/>
          <w:lang w:val="hu-HU" w:eastAsia="en-US"/>
        </w:rPr>
        <w:br/>
        <w:t>+46 142 820 45</w:t>
      </w:r>
      <w:r w:rsidRPr="006D41EC">
        <w:rPr>
          <w:rFonts w:eastAsiaTheme="minorHAnsi"/>
          <w:lang w:val="hu-HU" w:eastAsia="en-US"/>
        </w:rPr>
        <w:br/>
        <w:t>vilehlm.ektander@vaderstad.com</w:t>
      </w:r>
    </w:p>
    <w:p w14:paraId="3FDA17F0" w14:textId="77777777" w:rsidR="0029302B" w:rsidRPr="006D41EC" w:rsidRDefault="0029302B" w:rsidP="0029302B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eastAsia="en-US"/>
        </w:rPr>
        <w:t> </w:t>
      </w:r>
    </w:p>
    <w:p w14:paraId="2CD52C07" w14:textId="77777777" w:rsidR="0029302B" w:rsidRPr="006D41EC" w:rsidRDefault="0029302B" w:rsidP="0029302B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b/>
          <w:bCs/>
          <w:lang w:eastAsia="en-US"/>
        </w:rPr>
        <w:t>A Väderstadról</w:t>
      </w:r>
    </w:p>
    <w:p w14:paraId="0906DA38" w14:textId="77777777" w:rsidR="0029302B" w:rsidRPr="006D41EC" w:rsidRDefault="0029302B" w:rsidP="0029302B">
      <w:pPr>
        <w:pStyle w:val="NormalWeb"/>
        <w:spacing w:before="0" w:beforeAutospacing="0" w:after="188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2024-ben a vállalatnál 1900 munkavállaló dolgozott, éves árbevétele pedig 6,1 milliárd svéd koronát ért el.</w:t>
      </w:r>
    </w:p>
    <w:p w14:paraId="66EE495E" w14:textId="77777777" w:rsidR="0029302B" w:rsidRPr="008B1224" w:rsidRDefault="0029302B" w:rsidP="0029302B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hu-HU"/>
        </w:rPr>
      </w:pPr>
    </w:p>
    <w:p w14:paraId="1813F824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49DB57FC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556FDD70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69DFE0D9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45489E45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47F31920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2EFCE606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29EB9588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62772183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2BDDD0F1" w14:textId="77777777" w:rsidR="00185538" w:rsidRDefault="00185538" w:rsidP="003441AD">
      <w:pPr>
        <w:rPr>
          <w:rFonts w:ascii="Times New Roman" w:hAnsi="Times New Roman" w:cs="Times New Roman"/>
          <w:b/>
          <w:lang w:val="en-US"/>
        </w:rPr>
      </w:pPr>
    </w:p>
    <w:p w14:paraId="3C35C4F6" w14:textId="20FCEBCD" w:rsidR="20CC6BAF" w:rsidRDefault="20CC6BAF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</w:p>
    <w:sectPr w:rsidR="20CC6BAF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80524" w14:textId="77777777" w:rsidR="00281096" w:rsidRDefault="00281096" w:rsidP="00D95DD6">
      <w:pPr>
        <w:spacing w:after="0" w:line="240" w:lineRule="auto"/>
      </w:pPr>
      <w:r>
        <w:separator/>
      </w:r>
    </w:p>
  </w:endnote>
  <w:endnote w:type="continuationSeparator" w:id="0">
    <w:p w14:paraId="08EE0F3E" w14:textId="77777777" w:rsidR="00281096" w:rsidRDefault="00281096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altName w:val="Century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F373" w14:textId="77777777" w:rsidR="00281096" w:rsidRDefault="00281096" w:rsidP="00D95DD6">
      <w:pPr>
        <w:spacing w:after="0" w:line="240" w:lineRule="auto"/>
      </w:pPr>
      <w:r>
        <w:separator/>
      </w:r>
    </w:p>
  </w:footnote>
  <w:footnote w:type="continuationSeparator" w:id="0">
    <w:p w14:paraId="7386F284" w14:textId="77777777" w:rsidR="00281096" w:rsidRDefault="00281096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137D"/>
    <w:rsid w:val="00037FA1"/>
    <w:rsid w:val="00075C76"/>
    <w:rsid w:val="00092C62"/>
    <w:rsid w:val="00096809"/>
    <w:rsid w:val="000D34C8"/>
    <w:rsid w:val="00116A37"/>
    <w:rsid w:val="00123E77"/>
    <w:rsid w:val="00182EF9"/>
    <w:rsid w:val="00185538"/>
    <w:rsid w:val="001A3825"/>
    <w:rsid w:val="001B46AC"/>
    <w:rsid w:val="001C192D"/>
    <w:rsid w:val="00221410"/>
    <w:rsid w:val="002235B2"/>
    <w:rsid w:val="00237736"/>
    <w:rsid w:val="00281096"/>
    <w:rsid w:val="00286409"/>
    <w:rsid w:val="0029302B"/>
    <w:rsid w:val="002F6480"/>
    <w:rsid w:val="0031297D"/>
    <w:rsid w:val="0032413D"/>
    <w:rsid w:val="00342B3B"/>
    <w:rsid w:val="003441AD"/>
    <w:rsid w:val="0036650C"/>
    <w:rsid w:val="003A645A"/>
    <w:rsid w:val="003B7F1B"/>
    <w:rsid w:val="003D6CC9"/>
    <w:rsid w:val="003F2236"/>
    <w:rsid w:val="0047119B"/>
    <w:rsid w:val="004762F3"/>
    <w:rsid w:val="004839A3"/>
    <w:rsid w:val="0049677F"/>
    <w:rsid w:val="004C4BE7"/>
    <w:rsid w:val="004D034D"/>
    <w:rsid w:val="004F41C7"/>
    <w:rsid w:val="00502E3C"/>
    <w:rsid w:val="00541CE2"/>
    <w:rsid w:val="0059040C"/>
    <w:rsid w:val="0059435A"/>
    <w:rsid w:val="005B1843"/>
    <w:rsid w:val="005C78CE"/>
    <w:rsid w:val="005F01CC"/>
    <w:rsid w:val="00604540"/>
    <w:rsid w:val="0064327E"/>
    <w:rsid w:val="00667B45"/>
    <w:rsid w:val="0068044E"/>
    <w:rsid w:val="006A5999"/>
    <w:rsid w:val="006B2E60"/>
    <w:rsid w:val="006C0E9A"/>
    <w:rsid w:val="00700895"/>
    <w:rsid w:val="007715B4"/>
    <w:rsid w:val="007952FB"/>
    <w:rsid w:val="007B2EDD"/>
    <w:rsid w:val="007B4761"/>
    <w:rsid w:val="007C0CD1"/>
    <w:rsid w:val="007C16B1"/>
    <w:rsid w:val="007D3042"/>
    <w:rsid w:val="007E1FA3"/>
    <w:rsid w:val="007E7B8D"/>
    <w:rsid w:val="00842DEC"/>
    <w:rsid w:val="00861077"/>
    <w:rsid w:val="008857A0"/>
    <w:rsid w:val="008861AF"/>
    <w:rsid w:val="008C2453"/>
    <w:rsid w:val="008C75E8"/>
    <w:rsid w:val="008D2B8F"/>
    <w:rsid w:val="00910C1E"/>
    <w:rsid w:val="00935355"/>
    <w:rsid w:val="00951E79"/>
    <w:rsid w:val="00957559"/>
    <w:rsid w:val="00984781"/>
    <w:rsid w:val="00984FBD"/>
    <w:rsid w:val="00986C69"/>
    <w:rsid w:val="009A0F2A"/>
    <w:rsid w:val="009E27BC"/>
    <w:rsid w:val="00A35389"/>
    <w:rsid w:val="00A736ED"/>
    <w:rsid w:val="00AD3205"/>
    <w:rsid w:val="00B00354"/>
    <w:rsid w:val="00B14634"/>
    <w:rsid w:val="00B4634A"/>
    <w:rsid w:val="00B503C9"/>
    <w:rsid w:val="00B6106A"/>
    <w:rsid w:val="00B645E5"/>
    <w:rsid w:val="00B64923"/>
    <w:rsid w:val="00BA4A9C"/>
    <w:rsid w:val="00BA72B8"/>
    <w:rsid w:val="00BC074C"/>
    <w:rsid w:val="00BD0922"/>
    <w:rsid w:val="00BE642D"/>
    <w:rsid w:val="00C73143"/>
    <w:rsid w:val="00CC13BC"/>
    <w:rsid w:val="00CC6F80"/>
    <w:rsid w:val="00D509BD"/>
    <w:rsid w:val="00D81446"/>
    <w:rsid w:val="00D8750F"/>
    <w:rsid w:val="00D94C21"/>
    <w:rsid w:val="00D95DD6"/>
    <w:rsid w:val="00DB4ACE"/>
    <w:rsid w:val="00DB71C6"/>
    <w:rsid w:val="00DE2A65"/>
    <w:rsid w:val="00E168FF"/>
    <w:rsid w:val="00E525C3"/>
    <w:rsid w:val="00E56D4B"/>
    <w:rsid w:val="00E578B4"/>
    <w:rsid w:val="00E7387B"/>
    <w:rsid w:val="00E74BB4"/>
    <w:rsid w:val="00E8626C"/>
    <w:rsid w:val="00E97FB4"/>
    <w:rsid w:val="00EA6CBE"/>
    <w:rsid w:val="00EB4ECB"/>
    <w:rsid w:val="00EC5DD4"/>
    <w:rsid w:val="00ED19B5"/>
    <w:rsid w:val="00F11D8D"/>
    <w:rsid w:val="00F36AE4"/>
    <w:rsid w:val="00F91E20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3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476</Words>
  <Characters>2715</Characters>
  <Application>Microsoft Office Word</Application>
  <DocSecurity>0</DocSecurity>
  <Lines>22</Lines>
  <Paragraphs>6</Paragraphs>
  <ScaleCrop>false</ScaleCrop>
  <Company>Vaderstad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Lakatos Erika</cp:lastModifiedBy>
  <cp:revision>80</cp:revision>
  <cp:lastPrinted>2025-09-16T14:06:00Z</cp:lastPrinted>
  <dcterms:created xsi:type="dcterms:W3CDTF">2025-09-09T06:37:00Z</dcterms:created>
  <dcterms:modified xsi:type="dcterms:W3CDTF">2025-09-17T13:00:00Z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